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0A1AC" w14:textId="77777777" w:rsidR="00261E51" w:rsidRDefault="00261E51" w:rsidP="00893153">
      <w:pPr>
        <w:rPr>
          <w:b/>
        </w:rPr>
      </w:pPr>
    </w:p>
    <w:p w14:paraId="794738E5" w14:textId="77777777" w:rsidR="00C614B4" w:rsidRPr="00261E51" w:rsidRDefault="00930FBC" w:rsidP="00930FBC">
      <w:pPr>
        <w:jc w:val="center"/>
        <w:rPr>
          <w:b/>
          <w:sz w:val="26"/>
          <w:szCs w:val="26"/>
        </w:rPr>
      </w:pPr>
      <w:r w:rsidRPr="00261E51">
        <w:rPr>
          <w:b/>
          <w:sz w:val="26"/>
          <w:szCs w:val="26"/>
        </w:rPr>
        <w:t>Необходимая документация при работе с грузоподъёмными механизмами и съёмными грузозахватными приспособлениями.</w:t>
      </w:r>
    </w:p>
    <w:p w14:paraId="3C5E9B4F" w14:textId="77777777" w:rsidR="00930FBC" w:rsidRDefault="00930FBC" w:rsidP="00930FBC">
      <w:pPr>
        <w:jc w:val="center"/>
        <w:rPr>
          <w:b/>
        </w:rPr>
      </w:pPr>
    </w:p>
    <w:p w14:paraId="1478F1C1" w14:textId="77777777" w:rsidR="00261E51" w:rsidRDefault="00261E51" w:rsidP="00930FBC">
      <w:pPr>
        <w:jc w:val="center"/>
        <w:rPr>
          <w:b/>
        </w:rPr>
      </w:pPr>
    </w:p>
    <w:p w14:paraId="7EDF3A99" w14:textId="2A306F78" w:rsidR="00261E51" w:rsidRDefault="006B0EC3" w:rsidP="00C8717E">
      <w:pPr>
        <w:ind w:firstLine="360"/>
        <w:jc w:val="both"/>
        <w:rPr>
          <w:b/>
        </w:rPr>
      </w:pPr>
      <w:r>
        <w:t>При предоставлении</w:t>
      </w:r>
      <w:r w:rsidR="00C8717E" w:rsidRPr="00096B07">
        <w:t xml:space="preserve"> заказчиком собственных лебедок, заказчик обязан предоставить</w:t>
      </w:r>
      <w:r w:rsidR="00C8717E" w:rsidRPr="00C8717E">
        <w:t xml:space="preserve"> </w:t>
      </w:r>
      <w:r w:rsidR="00C8717E">
        <w:t xml:space="preserve">в ОТК </w:t>
      </w:r>
      <w:r w:rsidR="008E2CDD">
        <w:t>ОО</w:t>
      </w:r>
      <w:r w:rsidR="004E1546">
        <w:t xml:space="preserve">О «ЭКСПОКОНСТА» </w:t>
      </w:r>
      <w:r w:rsidR="00B77CA3">
        <w:t>оригиналы,</w:t>
      </w:r>
      <w:r w:rsidR="00C8717E">
        <w:t xml:space="preserve"> заверенных подписью руководителя и печатью организации копий </w:t>
      </w:r>
      <w:r w:rsidR="00C8717E" w:rsidRPr="00356B52">
        <w:t>следующи</w:t>
      </w:r>
      <w:r w:rsidR="00C8717E">
        <w:t>х</w:t>
      </w:r>
      <w:r w:rsidR="00C8717E" w:rsidRPr="00356B52">
        <w:t xml:space="preserve"> документ</w:t>
      </w:r>
      <w:r w:rsidR="00C8717E">
        <w:t>ов</w:t>
      </w:r>
      <w:r w:rsidR="00C8717E" w:rsidRPr="00356B52">
        <w:t>:</w:t>
      </w:r>
    </w:p>
    <w:p w14:paraId="54D7F658" w14:textId="77777777" w:rsidR="00930FBC" w:rsidRDefault="00246289" w:rsidP="00930FBC">
      <w:pPr>
        <w:numPr>
          <w:ilvl w:val="0"/>
          <w:numId w:val="1"/>
        </w:numPr>
        <w:rPr>
          <w:b/>
        </w:rPr>
      </w:pPr>
      <w:r>
        <w:rPr>
          <w:b/>
        </w:rPr>
        <w:t>действующее у</w:t>
      </w:r>
      <w:r w:rsidR="00930FBC">
        <w:rPr>
          <w:b/>
        </w:rPr>
        <w:t xml:space="preserve">достоверение лица, ответственного за безопасное </w:t>
      </w:r>
      <w:r>
        <w:rPr>
          <w:b/>
        </w:rPr>
        <w:t>производство</w:t>
      </w:r>
      <w:r w:rsidR="00930FBC">
        <w:rPr>
          <w:b/>
        </w:rPr>
        <w:t xml:space="preserve"> работ с грузоподъёмными кранами ст. 9.4.4. П.Б. 10-382-00</w:t>
      </w:r>
      <w:r>
        <w:rPr>
          <w:b/>
        </w:rPr>
        <w:t>;</w:t>
      </w:r>
    </w:p>
    <w:p w14:paraId="7C12640F" w14:textId="77777777" w:rsidR="00930FBC" w:rsidRDefault="00246289" w:rsidP="00930FBC">
      <w:pPr>
        <w:numPr>
          <w:ilvl w:val="0"/>
          <w:numId w:val="1"/>
        </w:numPr>
        <w:rPr>
          <w:b/>
        </w:rPr>
      </w:pPr>
      <w:r>
        <w:rPr>
          <w:b/>
        </w:rPr>
        <w:t>действующее у</w:t>
      </w:r>
      <w:r w:rsidR="00930FBC">
        <w:rPr>
          <w:b/>
        </w:rPr>
        <w:t>достоверение стропальщика</w:t>
      </w:r>
      <w:r>
        <w:rPr>
          <w:b/>
        </w:rPr>
        <w:t>;</w:t>
      </w:r>
    </w:p>
    <w:p w14:paraId="68958856" w14:textId="77777777" w:rsidR="00246289" w:rsidRDefault="00246289" w:rsidP="00930FBC">
      <w:pPr>
        <w:numPr>
          <w:ilvl w:val="0"/>
          <w:numId w:val="1"/>
        </w:numPr>
        <w:rPr>
          <w:b/>
        </w:rPr>
      </w:pPr>
      <w:r>
        <w:rPr>
          <w:b/>
        </w:rPr>
        <w:t>действующее</w:t>
      </w:r>
      <w:r w:rsidRPr="00246289">
        <w:rPr>
          <w:b/>
        </w:rPr>
        <w:t xml:space="preserve"> </w:t>
      </w:r>
      <w:r>
        <w:rPr>
          <w:b/>
        </w:rPr>
        <w:t>удостоверение по электробезопасности;</w:t>
      </w:r>
    </w:p>
    <w:p w14:paraId="4B9C32DE" w14:textId="77777777" w:rsidR="00930FBC" w:rsidRDefault="00246289" w:rsidP="00930FBC">
      <w:pPr>
        <w:numPr>
          <w:ilvl w:val="0"/>
          <w:numId w:val="1"/>
        </w:numPr>
        <w:rPr>
          <w:b/>
        </w:rPr>
      </w:pPr>
      <w:r w:rsidRPr="00246289">
        <w:rPr>
          <w:b/>
        </w:rPr>
        <w:t>лицензия учебного заведения</w:t>
      </w:r>
      <w:r>
        <w:rPr>
          <w:b/>
        </w:rPr>
        <w:t>,</w:t>
      </w:r>
      <w:r w:rsidRPr="00246289">
        <w:rPr>
          <w:b/>
        </w:rPr>
        <w:t xml:space="preserve"> выдавшего вышеуказанные удостоверения;</w:t>
      </w:r>
    </w:p>
    <w:p w14:paraId="42585081" w14:textId="77777777" w:rsidR="00930FBC" w:rsidRDefault="00246289" w:rsidP="00930FBC">
      <w:pPr>
        <w:numPr>
          <w:ilvl w:val="0"/>
          <w:numId w:val="1"/>
        </w:numPr>
        <w:rPr>
          <w:b/>
        </w:rPr>
      </w:pPr>
      <w:r w:rsidRPr="00246289">
        <w:rPr>
          <w:b/>
        </w:rPr>
        <w:t>журнал регистрации инструктажа на рабочем месте</w:t>
      </w:r>
      <w:r>
        <w:rPr>
          <w:b/>
        </w:rPr>
        <w:t>;</w:t>
      </w:r>
    </w:p>
    <w:p w14:paraId="5115473E" w14:textId="77777777" w:rsidR="00205203" w:rsidRDefault="003C20A3" w:rsidP="00930FBC">
      <w:pPr>
        <w:numPr>
          <w:ilvl w:val="0"/>
          <w:numId w:val="1"/>
        </w:numPr>
        <w:rPr>
          <w:b/>
        </w:rPr>
      </w:pPr>
      <w:r>
        <w:rPr>
          <w:b/>
        </w:rPr>
        <w:t>акт</w:t>
      </w:r>
      <w:r w:rsidR="00205203">
        <w:rPr>
          <w:b/>
        </w:rPr>
        <w:t xml:space="preserve"> </w:t>
      </w:r>
      <w:r>
        <w:rPr>
          <w:b/>
        </w:rPr>
        <w:t xml:space="preserve">(протокол) </w:t>
      </w:r>
      <w:r w:rsidR="00205203">
        <w:rPr>
          <w:b/>
        </w:rPr>
        <w:t>испытания</w:t>
      </w:r>
      <w:r w:rsidR="00246289">
        <w:rPr>
          <w:b/>
        </w:rPr>
        <w:t xml:space="preserve"> электролебёдок;</w:t>
      </w:r>
    </w:p>
    <w:p w14:paraId="385B0252" w14:textId="77777777" w:rsidR="00205203" w:rsidRDefault="00246289" w:rsidP="00930FBC">
      <w:pPr>
        <w:numPr>
          <w:ilvl w:val="0"/>
          <w:numId w:val="1"/>
        </w:numPr>
        <w:rPr>
          <w:b/>
        </w:rPr>
      </w:pPr>
      <w:r>
        <w:rPr>
          <w:b/>
        </w:rPr>
        <w:t>с</w:t>
      </w:r>
      <w:r w:rsidR="00205203">
        <w:rPr>
          <w:b/>
        </w:rPr>
        <w:t xml:space="preserve">ертификаты соответствия </w:t>
      </w:r>
      <w:r>
        <w:rPr>
          <w:b/>
        </w:rPr>
        <w:t xml:space="preserve">(качества) </w:t>
      </w:r>
      <w:r w:rsidR="00205203">
        <w:rPr>
          <w:b/>
        </w:rPr>
        <w:t xml:space="preserve">на </w:t>
      </w:r>
      <w:r>
        <w:rPr>
          <w:b/>
        </w:rPr>
        <w:t xml:space="preserve">электролебёдки и </w:t>
      </w:r>
      <w:r w:rsidR="00205203">
        <w:rPr>
          <w:b/>
        </w:rPr>
        <w:t>съёмные грузозахватные приспособления</w:t>
      </w:r>
      <w:r>
        <w:rPr>
          <w:b/>
        </w:rPr>
        <w:t>;</w:t>
      </w:r>
    </w:p>
    <w:p w14:paraId="1674D3BE" w14:textId="77777777" w:rsidR="00205203" w:rsidRDefault="00246289" w:rsidP="00930FBC">
      <w:pPr>
        <w:numPr>
          <w:ilvl w:val="0"/>
          <w:numId w:val="1"/>
        </w:numPr>
        <w:rPr>
          <w:b/>
        </w:rPr>
      </w:pPr>
      <w:r>
        <w:rPr>
          <w:b/>
        </w:rPr>
        <w:t>журнал периодических осмотров съёмных грузозахватных приспособлений;</w:t>
      </w:r>
    </w:p>
    <w:p w14:paraId="1AEBCC3C" w14:textId="77777777" w:rsidR="00205203" w:rsidRDefault="00246289" w:rsidP="00930FBC">
      <w:pPr>
        <w:numPr>
          <w:ilvl w:val="0"/>
          <w:numId w:val="1"/>
        </w:numPr>
        <w:rPr>
          <w:b/>
        </w:rPr>
      </w:pPr>
      <w:r>
        <w:rPr>
          <w:b/>
        </w:rPr>
        <w:t>п</w:t>
      </w:r>
      <w:r w:rsidR="00205203">
        <w:rPr>
          <w:b/>
        </w:rPr>
        <w:t>риказ о назначении лица, ответственного за безопасное производство работ грузоподъёмными механизмами</w:t>
      </w:r>
      <w:r w:rsidR="003E1380">
        <w:rPr>
          <w:b/>
        </w:rPr>
        <w:t xml:space="preserve"> (Форма 10Г</w:t>
      </w:r>
      <w:r w:rsidR="006B0EC3">
        <w:rPr>
          <w:b/>
        </w:rPr>
        <w:t>)</w:t>
      </w:r>
      <w:r w:rsidR="00205203">
        <w:rPr>
          <w:b/>
        </w:rPr>
        <w:t>.</w:t>
      </w:r>
    </w:p>
    <w:p w14:paraId="6306D3B7" w14:textId="77777777" w:rsidR="00930FBC" w:rsidRPr="00930FBC" w:rsidRDefault="00930FBC" w:rsidP="00930FBC">
      <w:pPr>
        <w:jc w:val="center"/>
        <w:rPr>
          <w:b/>
        </w:rPr>
      </w:pPr>
    </w:p>
    <w:sectPr w:rsidR="00930FBC" w:rsidRPr="00930FBC" w:rsidSect="00893153">
      <w:headerReference w:type="default" r:id="rId7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ACF40" w14:textId="77777777" w:rsidR="001E660B" w:rsidRDefault="001E660B">
      <w:r>
        <w:separator/>
      </w:r>
    </w:p>
  </w:endnote>
  <w:endnote w:type="continuationSeparator" w:id="0">
    <w:p w14:paraId="3923D2BE" w14:textId="77777777" w:rsidR="001E660B" w:rsidRDefault="001E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28A80" w14:textId="77777777" w:rsidR="001E660B" w:rsidRDefault="001E660B">
      <w:r>
        <w:separator/>
      </w:r>
    </w:p>
  </w:footnote>
  <w:footnote w:type="continuationSeparator" w:id="0">
    <w:p w14:paraId="5A3FA647" w14:textId="77777777" w:rsidR="001E660B" w:rsidRDefault="001E6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6D514" w14:textId="77777777" w:rsidR="00893153" w:rsidRPr="00893153" w:rsidRDefault="00893153" w:rsidP="00893153">
    <w:pPr>
      <w:pStyle w:val="a3"/>
      <w:jc w:val="right"/>
      <w:rPr>
        <w:sz w:val="32"/>
        <w:szCs w:val="32"/>
      </w:rPr>
    </w:pPr>
    <w:r w:rsidRPr="00893153">
      <w:rPr>
        <w:rFonts w:ascii="Arial" w:hAnsi="Arial" w:cs="Arial"/>
        <w:b/>
        <w:sz w:val="32"/>
        <w:szCs w:val="32"/>
      </w:rPr>
      <w:t>Форма 10Б</w:t>
    </w:r>
  </w:p>
  <w:p w14:paraId="34F921D4" w14:textId="77777777" w:rsidR="00893153" w:rsidRDefault="00893153" w:rsidP="00261E51">
    <w:pPr>
      <w:pStyle w:val="a3"/>
      <w:jc w:val="right"/>
      <w:rPr>
        <w:color w:val="000000"/>
        <w:sz w:val="0"/>
        <w:szCs w:val="0"/>
        <w:shd w:val="clear" w:color="auto" w:fill="000000"/>
        <w:lang w:eastAsia="x-none" w:bidi="x-none"/>
      </w:rPr>
    </w:pPr>
  </w:p>
  <w:p w14:paraId="54939962" w14:textId="77777777" w:rsidR="00893153" w:rsidRDefault="00893153" w:rsidP="00261E51">
    <w:pPr>
      <w:pStyle w:val="a3"/>
      <w:jc w:val="right"/>
      <w:rPr>
        <w:color w:val="000000"/>
        <w:sz w:val="0"/>
        <w:szCs w:val="0"/>
        <w:shd w:val="clear" w:color="auto" w:fill="000000"/>
        <w:lang w:eastAsia="x-none" w:bidi="x-none"/>
      </w:rPr>
    </w:pPr>
  </w:p>
  <w:p w14:paraId="3D701680" w14:textId="2E6D9C80" w:rsidR="00893153" w:rsidRDefault="00B77CA3" w:rsidP="00FD1EB4">
    <w:pPr>
      <w:pStyle w:val="a3"/>
      <w:rPr>
        <w:color w:val="000000"/>
        <w:sz w:val="0"/>
        <w:szCs w:val="0"/>
        <w:shd w:val="clear" w:color="auto" w:fill="000000"/>
        <w:lang w:val="x-none" w:eastAsia="x-none" w:bidi="x-none"/>
      </w:rPr>
    </w:pPr>
    <w:r>
      <w:rPr>
        <w:noProof/>
        <w:color w:val="000000"/>
        <w:sz w:val="0"/>
        <w:szCs w:val="0"/>
        <w:shd w:val="clear" w:color="auto" w:fill="000000"/>
        <w:lang w:val="x-none" w:eastAsia="x-none" w:bidi="x-none"/>
      </w:rPr>
      <w:drawing>
        <wp:inline distT="0" distB="0" distL="0" distR="0" wp14:anchorId="2A9F40E9" wp14:editId="34760369">
          <wp:extent cx="6868160" cy="7937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160" cy="793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01BF46F" w14:textId="77777777" w:rsidR="00261E51" w:rsidRPr="00893153" w:rsidRDefault="00261E51" w:rsidP="00893153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10D8F"/>
    <w:multiLevelType w:val="hybridMultilevel"/>
    <w:tmpl w:val="81181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135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BC"/>
    <w:rsid w:val="00034D19"/>
    <w:rsid w:val="000B3DA8"/>
    <w:rsid w:val="0014310B"/>
    <w:rsid w:val="001E660B"/>
    <w:rsid w:val="00205203"/>
    <w:rsid w:val="00217885"/>
    <w:rsid w:val="00246289"/>
    <w:rsid w:val="00261E51"/>
    <w:rsid w:val="002745CC"/>
    <w:rsid w:val="0036015D"/>
    <w:rsid w:val="00367B13"/>
    <w:rsid w:val="00372742"/>
    <w:rsid w:val="0039318E"/>
    <w:rsid w:val="003C20A3"/>
    <w:rsid w:val="003E1380"/>
    <w:rsid w:val="004636E9"/>
    <w:rsid w:val="004A3E96"/>
    <w:rsid w:val="004B5EFD"/>
    <w:rsid w:val="004E1546"/>
    <w:rsid w:val="0056062A"/>
    <w:rsid w:val="006B0EC3"/>
    <w:rsid w:val="006B77DB"/>
    <w:rsid w:val="006F3928"/>
    <w:rsid w:val="00725949"/>
    <w:rsid w:val="007A0330"/>
    <w:rsid w:val="007B4ADB"/>
    <w:rsid w:val="007C60AE"/>
    <w:rsid w:val="007C66B6"/>
    <w:rsid w:val="00893153"/>
    <w:rsid w:val="008E2CDD"/>
    <w:rsid w:val="00930FBC"/>
    <w:rsid w:val="0099060B"/>
    <w:rsid w:val="00A14A13"/>
    <w:rsid w:val="00B16F3D"/>
    <w:rsid w:val="00B77CA3"/>
    <w:rsid w:val="00B8335F"/>
    <w:rsid w:val="00BB346F"/>
    <w:rsid w:val="00BD3ED4"/>
    <w:rsid w:val="00C614B4"/>
    <w:rsid w:val="00C8717E"/>
    <w:rsid w:val="00CD13AD"/>
    <w:rsid w:val="00DE7FED"/>
    <w:rsid w:val="00DF39DC"/>
    <w:rsid w:val="00F34CE9"/>
    <w:rsid w:val="00F74884"/>
    <w:rsid w:val="00F75542"/>
    <w:rsid w:val="00FC2B11"/>
    <w:rsid w:val="00FD1EB4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F96B88"/>
  <w15:chartTrackingRefBased/>
  <w15:docId w15:val="{00EA648B-0F47-4A40-882B-5857C697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61E5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61E5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261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Необходимая документация при работе с грузоподъёмными механизмами и съёмными грузозахватными приспособлениями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Необходимая документация при работе с грузоподъёмными механизмами и съёмными грузозахватными приспособлениями</dc:title>
  <dc:subject/>
  <dc:creator>:-)</dc:creator>
  <cp:keywords/>
  <dc:description/>
  <cp:lastModifiedBy>Michael Parenskiy</cp:lastModifiedBy>
  <cp:revision>2</cp:revision>
  <cp:lastPrinted>2010-11-19T11:11:00Z</cp:lastPrinted>
  <dcterms:created xsi:type="dcterms:W3CDTF">2024-12-06T10:24:00Z</dcterms:created>
  <dcterms:modified xsi:type="dcterms:W3CDTF">2024-12-06T10:24:00Z</dcterms:modified>
</cp:coreProperties>
</file>